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42DE" w14:textId="0DA3F666" w:rsidR="00472704" w:rsidRDefault="00472704" w:rsidP="005D7DC4">
      <w:pPr>
        <w:pStyle w:val="Nessunaspaziatura"/>
        <w:spacing w:line="276" w:lineRule="auto"/>
        <w:jc w:val="center"/>
        <w:rPr>
          <w:rFonts w:ascii="Nirmala UI" w:hAnsi="Nirmala UI" w:cs="Nirmala UI"/>
          <w:b/>
          <w:bCs/>
        </w:rPr>
      </w:pPr>
      <w:r>
        <w:rPr>
          <w:noProof/>
        </w:rPr>
        <w:drawing>
          <wp:inline distT="0" distB="0" distL="0" distR="0" wp14:anchorId="66305FEC" wp14:editId="7EE6C079">
            <wp:extent cx="424800" cy="500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0" cy="5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63874" w14:textId="2BF04D34" w:rsidR="003B2141" w:rsidRPr="00472704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  <w:sz w:val="20"/>
          <w:szCs w:val="20"/>
        </w:rPr>
      </w:pPr>
      <w:r w:rsidRPr="00932BF6">
        <w:rPr>
          <w:rFonts w:ascii="Nirmala UI" w:hAnsi="Nirmala UI" w:cs="Nirmala UI"/>
          <w:b/>
          <w:bCs/>
        </w:rPr>
        <w:t xml:space="preserve">COMUNE DI </w:t>
      </w:r>
      <w:r w:rsidR="00F0526C">
        <w:rPr>
          <w:rFonts w:ascii="Nirmala UI" w:hAnsi="Nirmala UI" w:cs="Nirmala UI"/>
          <w:b/>
          <w:bCs/>
        </w:rPr>
        <w:t>SOLARINO</w:t>
      </w:r>
      <w:r w:rsidRPr="00932BF6">
        <w:rPr>
          <w:rFonts w:ascii="Nirmala UI" w:hAnsi="Nirmala UI" w:cs="Nirmala UI"/>
        </w:rPr>
        <w:br/>
      </w:r>
      <w:r w:rsidR="00101596">
        <w:rPr>
          <w:rFonts w:ascii="Nirmala UI" w:hAnsi="Nirmala UI" w:cs="Nirmala UI"/>
          <w:b/>
          <w:bCs/>
        </w:rPr>
        <w:t xml:space="preserve">ACCETTAZIONE </w:t>
      </w:r>
      <w:r w:rsidRPr="00932BF6">
        <w:rPr>
          <w:rFonts w:ascii="Nirmala UI" w:hAnsi="Nirmala UI" w:cs="Nirmala UI"/>
          <w:b/>
          <w:bCs/>
        </w:rPr>
        <w:t>DEFINIZIONE AGEVOLATA DELLE ENTRATE COMUNALI</w:t>
      </w:r>
      <w:r w:rsidRPr="00932BF6">
        <w:rPr>
          <w:rFonts w:ascii="Nirmala UI" w:hAnsi="Nirmala UI" w:cs="Nirmala UI"/>
        </w:rPr>
        <w:br/>
      </w:r>
      <w:r w:rsidRPr="00472704">
        <w:rPr>
          <w:rFonts w:ascii="Nirmala UI" w:hAnsi="Nirmala UI" w:cs="Nirmala UI"/>
          <w:sz w:val="20"/>
          <w:szCs w:val="20"/>
        </w:rPr>
        <w:t xml:space="preserve">(Art. </w:t>
      </w:r>
      <w:r w:rsidR="004F3DB2" w:rsidRPr="00472704">
        <w:rPr>
          <w:rFonts w:ascii="Nirmala UI" w:hAnsi="Nirmala UI" w:cs="Nirmala UI"/>
          <w:sz w:val="20"/>
          <w:szCs w:val="20"/>
        </w:rPr>
        <w:t>1</w:t>
      </w:r>
      <w:r w:rsidRPr="00472704">
        <w:rPr>
          <w:rFonts w:ascii="Nirmala UI" w:hAnsi="Nirmala UI" w:cs="Nirmala UI"/>
          <w:sz w:val="20"/>
          <w:szCs w:val="20"/>
        </w:rPr>
        <w:t xml:space="preserve"> del Regolamento comunale – Legge 30 dicembre 2025, n. 199</w:t>
      </w:r>
      <w:r w:rsidR="00872D69" w:rsidRPr="00472704">
        <w:rPr>
          <w:rFonts w:ascii="Nirmala UI" w:hAnsi="Nirmala UI" w:cs="Nirmala UI"/>
          <w:sz w:val="20"/>
          <w:szCs w:val="20"/>
        </w:rPr>
        <w:t xml:space="preserve"> – Approvato con Delibera del Consiglio Comunale n. </w:t>
      </w:r>
      <w:r w:rsidR="00F0526C" w:rsidRPr="00472704">
        <w:rPr>
          <w:rFonts w:ascii="Nirmala UI" w:hAnsi="Nirmala UI" w:cs="Nirmala UI"/>
          <w:sz w:val="20"/>
          <w:szCs w:val="20"/>
        </w:rPr>
        <w:t>32</w:t>
      </w:r>
      <w:r w:rsidR="00872D69" w:rsidRPr="00472704">
        <w:rPr>
          <w:rFonts w:ascii="Nirmala UI" w:hAnsi="Nirmala UI" w:cs="Nirmala UI"/>
          <w:sz w:val="20"/>
          <w:szCs w:val="20"/>
        </w:rPr>
        <w:t xml:space="preserve"> del </w:t>
      </w:r>
      <w:r w:rsidR="00F0526C" w:rsidRPr="00472704">
        <w:rPr>
          <w:rFonts w:ascii="Nirmala UI" w:hAnsi="Nirmala UI" w:cs="Nirmala UI"/>
          <w:sz w:val="20"/>
          <w:szCs w:val="20"/>
        </w:rPr>
        <w:t>05 Giugno 2026</w:t>
      </w:r>
      <w:r w:rsidR="00D67795" w:rsidRPr="00472704">
        <w:rPr>
          <w:rFonts w:ascii="Nirmala UI" w:hAnsi="Nirmala UI" w:cs="Nirmala UI"/>
          <w:sz w:val="20"/>
          <w:szCs w:val="20"/>
        </w:rPr>
        <w:t xml:space="preserve"> e modificato con delibera </w:t>
      </w:r>
      <w:r w:rsidR="00F2060B" w:rsidRPr="00472704">
        <w:rPr>
          <w:rFonts w:ascii="Nirmala UI" w:hAnsi="Nirmala UI" w:cs="Nirmala UI"/>
          <w:sz w:val="20"/>
          <w:szCs w:val="20"/>
        </w:rPr>
        <w:t xml:space="preserve">del </w:t>
      </w:r>
      <w:r w:rsidR="00D67795" w:rsidRPr="00472704">
        <w:rPr>
          <w:rFonts w:ascii="Nirmala UI" w:hAnsi="Nirmala UI" w:cs="Nirmala UI"/>
          <w:sz w:val="20"/>
          <w:szCs w:val="20"/>
        </w:rPr>
        <w:t>C</w:t>
      </w:r>
      <w:r w:rsidR="00F2060B" w:rsidRPr="00472704">
        <w:rPr>
          <w:rFonts w:ascii="Nirmala UI" w:hAnsi="Nirmala UI" w:cs="Nirmala UI"/>
          <w:sz w:val="20"/>
          <w:szCs w:val="20"/>
        </w:rPr>
        <w:t xml:space="preserve">onsiglio </w:t>
      </w:r>
      <w:r w:rsidR="00D67795" w:rsidRPr="00472704">
        <w:rPr>
          <w:rFonts w:ascii="Nirmala UI" w:hAnsi="Nirmala UI" w:cs="Nirmala UI"/>
          <w:sz w:val="20"/>
          <w:szCs w:val="20"/>
        </w:rPr>
        <w:t>C</w:t>
      </w:r>
      <w:r w:rsidR="00F2060B" w:rsidRPr="00472704">
        <w:rPr>
          <w:rFonts w:ascii="Nirmala UI" w:hAnsi="Nirmala UI" w:cs="Nirmala UI"/>
          <w:sz w:val="20"/>
          <w:szCs w:val="20"/>
        </w:rPr>
        <w:t>omunale</w:t>
      </w:r>
      <w:r w:rsidR="00D67795" w:rsidRPr="00472704">
        <w:rPr>
          <w:rFonts w:ascii="Nirmala UI" w:hAnsi="Nirmala UI" w:cs="Nirmala UI"/>
          <w:sz w:val="20"/>
          <w:szCs w:val="20"/>
        </w:rPr>
        <w:t xml:space="preserve"> n. 43 del 30/07/2026</w:t>
      </w:r>
      <w:r w:rsidRPr="00472704">
        <w:rPr>
          <w:rFonts w:ascii="Nirmala UI" w:hAnsi="Nirmala UI" w:cs="Nirmala UI"/>
          <w:sz w:val="20"/>
          <w:szCs w:val="20"/>
        </w:rPr>
        <w:t>)</w:t>
      </w:r>
    </w:p>
    <w:p w14:paraId="485CB7FE" w14:textId="77777777" w:rsidR="006463BE" w:rsidRPr="006463BE" w:rsidRDefault="006463BE" w:rsidP="006463BE">
      <w:pPr>
        <w:pStyle w:val="Corpotesto"/>
        <w:ind w:left="5664" w:firstLine="708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Al Settore Tributi                 </w:t>
      </w:r>
    </w:p>
    <w:p w14:paraId="280B7958" w14:textId="00BA4B44" w:rsidR="006463BE" w:rsidRPr="006463BE" w:rsidRDefault="006463BE" w:rsidP="006463BE">
      <w:pPr>
        <w:pStyle w:val="Corpotesto"/>
        <w:ind w:right="1409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                                                                               </w:t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  <w:t>Piazza Plebiscito 34</w:t>
      </w:r>
    </w:p>
    <w:p w14:paraId="5B3AF84A" w14:textId="12AB5321" w:rsidR="006463BE" w:rsidRPr="006463BE" w:rsidRDefault="006463BE" w:rsidP="006463BE">
      <w:pPr>
        <w:pStyle w:val="Corpotesto"/>
        <w:ind w:right="1409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                                                                              </w:t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  <w:t xml:space="preserve"> 96010 Solarino (SR)</w:t>
      </w:r>
    </w:p>
    <w:p w14:paraId="00540820" w14:textId="2269D192" w:rsidR="006463BE" w:rsidRPr="006463BE" w:rsidRDefault="006463BE" w:rsidP="006463BE">
      <w:pPr>
        <w:pStyle w:val="Corpotesto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                                                                              </w:t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="00956707" w:rsidRPr="00956707">
        <w:rPr>
          <w:rFonts w:ascii="Nirmala Text" w:hAnsi="Nirmala Text" w:cs="Nirmala Text"/>
          <w:sz w:val="22"/>
          <w:szCs w:val="22"/>
          <w:lang w:val="it-IT"/>
        </w:rPr>
        <w:t>comune@solarino-pec.it</w:t>
      </w:r>
    </w:p>
    <w:p w14:paraId="589AA280" w14:textId="7377B422" w:rsidR="0059464D" w:rsidRDefault="0059464D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 w:rsidRPr="003A61B8">
        <w:rPr>
          <w:rFonts w:cstheme="minorHAnsi"/>
        </w:rPr>
        <w:t>step.riscossionecoattiva@pec.it</w:t>
      </w:r>
    </w:p>
    <w:p w14:paraId="23C05CB5" w14:textId="16B92A5B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DATI DEL RICHIEDENTE</w:t>
      </w:r>
    </w:p>
    <w:p w14:paraId="25B142C1" w14:textId="074AE5EB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</w:t>
      </w:r>
      <w:r w:rsidR="00677D71">
        <w:rPr>
          <w:rFonts w:ascii="Nirmala UI" w:hAnsi="Nirmala UI" w:cs="Nirmala UI"/>
        </w:rPr>
        <w:t>_________________________</w:t>
      </w:r>
      <w:r w:rsidRPr="00932BF6">
        <w:rPr>
          <w:rFonts w:ascii="Nirmala UI" w:hAnsi="Nirmala UI" w:cs="Nirmala UI"/>
        </w:rPr>
        <w:t>_____________________________________</w:t>
      </w:r>
    </w:p>
    <w:p w14:paraId="1C5AA608" w14:textId="2D343F33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</w:t>
      </w:r>
      <w:r w:rsidR="00677D71">
        <w:rPr>
          <w:rFonts w:ascii="Nirmala UI" w:hAnsi="Nirmala UI" w:cs="Nirmala UI"/>
        </w:rPr>
        <w:t>____________________________</w:t>
      </w:r>
      <w:r w:rsidRPr="00932BF6">
        <w:rPr>
          <w:rFonts w:ascii="Nirmala UI" w:hAnsi="Nirmala UI" w:cs="Nirmala UI"/>
        </w:rPr>
        <w:t>_________</w:t>
      </w:r>
    </w:p>
    <w:p w14:paraId="5CA0320F" w14:textId="7AD51EE5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  <w:r w:rsidR="00677D71">
        <w:rPr>
          <w:rFonts w:ascii="Nirmala UI" w:hAnsi="Nirmala UI" w:cs="Nirmala UI"/>
        </w:rPr>
        <w:t>____________________________</w:t>
      </w:r>
    </w:p>
    <w:p w14:paraId="08AD4949" w14:textId="69C2FC64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  <w:r w:rsidR="00677D71">
        <w:rPr>
          <w:rFonts w:ascii="Nirmala UI" w:hAnsi="Nirmala UI" w:cs="Nirmala UI"/>
        </w:rPr>
        <w:t>___________________________</w:t>
      </w:r>
    </w:p>
    <w:p w14:paraId="7AE13535" w14:textId="02F6F70B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  <w:r w:rsidR="00677D71">
        <w:rPr>
          <w:rFonts w:ascii="Nirmala UI" w:hAnsi="Nirmala UI" w:cs="Nirmala UI"/>
        </w:rPr>
        <w:t>___________________________</w:t>
      </w:r>
    </w:p>
    <w:p w14:paraId="2CC31B3B" w14:textId="5986E33E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  <w:r w:rsidR="00677D71">
        <w:rPr>
          <w:rFonts w:ascii="Nirmala UI" w:hAnsi="Nirmala UI" w:cs="Nirmala UI"/>
        </w:rPr>
        <w:t>____________________________</w:t>
      </w:r>
    </w:p>
    <w:p w14:paraId="53F86C57" w14:textId="77777777" w:rsidR="005D7DC4" w:rsidRPr="00932BF6" w:rsidRDefault="005D7DC4" w:rsidP="00DA6D31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7C613180" w14:textId="77777777" w:rsidR="005D7DC4" w:rsidRPr="00932BF6" w:rsidRDefault="005D7DC4" w:rsidP="00DA6D31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37B4EAEB" w14:textId="76AF45FD" w:rsidR="005D7DC4" w:rsidRPr="00932BF6" w:rsidRDefault="005D7DC4" w:rsidP="00DA6D31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</w:t>
      </w:r>
      <w:r w:rsidR="00677D71">
        <w:rPr>
          <w:rFonts w:ascii="Nirmala UI" w:hAnsi="Nirmala UI" w:cs="Nirmala UI"/>
        </w:rPr>
        <w:t>_________</w:t>
      </w:r>
      <w:r w:rsidRPr="00932BF6">
        <w:rPr>
          <w:rFonts w:ascii="Nirmala UI" w:hAnsi="Nirmala UI" w:cs="Nirmala UI"/>
        </w:rPr>
        <w:t xml:space="preserve">_____ - Partita IVA </w:t>
      </w:r>
      <w:r w:rsidR="00677D71">
        <w:rPr>
          <w:rFonts w:ascii="Nirmala UI" w:hAnsi="Nirmala UI" w:cs="Nirmala UI"/>
        </w:rPr>
        <w:t>________</w:t>
      </w:r>
      <w:r w:rsidRPr="00932BF6">
        <w:rPr>
          <w:rFonts w:ascii="Nirmala UI" w:hAnsi="Nirmala UI" w:cs="Nirmala UI"/>
        </w:rPr>
        <w:t>_______</w:t>
      </w:r>
    </w:p>
    <w:p w14:paraId="61B9DFB8" w14:textId="77777777" w:rsidR="00DA6D31" w:rsidRDefault="00DA6D31" w:rsidP="00DA6D31">
      <w:pPr>
        <w:spacing w:after="0" w:line="240" w:lineRule="auto"/>
        <w:jc w:val="center"/>
        <w:rPr>
          <w:rFonts w:ascii="Times New Roman" w:hAnsi="Times New Roman"/>
          <w:b/>
          <w:bCs/>
          <w:lang w:eastAsia="x-none"/>
        </w:rPr>
      </w:pPr>
    </w:p>
    <w:p w14:paraId="694278FA" w14:textId="018B8D2C" w:rsidR="00DA6D31" w:rsidRPr="00DA6D31" w:rsidRDefault="00637238" w:rsidP="00DA6D31">
      <w:pPr>
        <w:spacing w:after="0" w:line="240" w:lineRule="auto"/>
        <w:jc w:val="center"/>
        <w:rPr>
          <w:rFonts w:ascii="Nirmala Text" w:hAnsi="Nirmala Text" w:cs="Nirmala Text"/>
          <w:b/>
          <w:bCs/>
          <w:lang w:eastAsia="x-none"/>
        </w:rPr>
      </w:pPr>
      <w:r>
        <w:rPr>
          <w:rFonts w:ascii="Nirmala Text" w:hAnsi="Nirmala Text" w:cs="Nirmala Text"/>
          <w:b/>
          <w:bCs/>
          <w:lang w:eastAsia="x-none"/>
        </w:rPr>
        <w:t xml:space="preserve">DICHIARA DI </w:t>
      </w:r>
      <w:r w:rsidR="00DA6D31" w:rsidRPr="00DA6D31">
        <w:rPr>
          <w:rFonts w:ascii="Nirmala Text" w:hAnsi="Nirmala Text" w:cs="Nirmala Text"/>
          <w:b/>
          <w:bCs/>
          <w:lang w:eastAsia="x-none"/>
        </w:rPr>
        <w:t>ACCETTA</w:t>
      </w:r>
      <w:r>
        <w:rPr>
          <w:rFonts w:ascii="Nirmala Text" w:hAnsi="Nirmala Text" w:cs="Nirmala Text"/>
          <w:b/>
          <w:bCs/>
          <w:lang w:eastAsia="x-none"/>
        </w:rPr>
        <w:t>RE</w:t>
      </w:r>
    </w:p>
    <w:p w14:paraId="3627F70C" w14:textId="77777777" w:rsidR="00DA6D31" w:rsidRPr="00DA6D31" w:rsidRDefault="00DA6D31" w:rsidP="00DA6D31">
      <w:pPr>
        <w:pStyle w:val="Corpotesto"/>
        <w:numPr>
          <w:ilvl w:val="0"/>
          <w:numId w:val="13"/>
        </w:numPr>
        <w:ind w:left="0" w:hanging="357"/>
        <w:jc w:val="both"/>
        <w:rPr>
          <w:rFonts w:ascii="Nirmala Text" w:hAnsi="Nirmala Text" w:cs="Nirmala Text"/>
          <w:lang w:val="it-IT"/>
        </w:rPr>
      </w:pPr>
      <w:r w:rsidRPr="00DA6D31">
        <w:rPr>
          <w:rFonts w:ascii="Nirmala Text" w:hAnsi="Nirmala Text" w:cs="Nirmala Text"/>
          <w:lang w:val="it-IT"/>
        </w:rPr>
        <w:t>il debito complessivo di €____________________ relativo all’intera posizione debitoria dello/a stesso/a, comunicato da questo Settore con nota del___________, prot. n.________, che costituisce riconoscimento dello stesso ai sensi dell’art.2944 cc in assenza di qualsivoglia riserva di contestazione;</w:t>
      </w:r>
    </w:p>
    <w:p w14:paraId="363D543D" w14:textId="77777777" w:rsidR="00DA6D31" w:rsidRPr="00DA6D31" w:rsidRDefault="00DA6D31" w:rsidP="00DA6D31">
      <w:pPr>
        <w:pStyle w:val="Paragrafoelenco"/>
        <w:widowControl w:val="0"/>
        <w:numPr>
          <w:ilvl w:val="0"/>
          <w:numId w:val="13"/>
        </w:numPr>
        <w:tabs>
          <w:tab w:val="left" w:pos="360"/>
          <w:tab w:val="left" w:pos="2831"/>
          <w:tab w:val="left" w:pos="3739"/>
          <w:tab w:val="left" w:pos="4586"/>
        </w:tabs>
        <w:autoSpaceDE w:val="0"/>
        <w:autoSpaceDN w:val="0"/>
        <w:spacing w:after="0" w:line="240" w:lineRule="auto"/>
        <w:ind w:left="0" w:hanging="357"/>
        <w:contextualSpacing w:val="0"/>
        <w:jc w:val="both"/>
        <w:rPr>
          <w:rFonts w:ascii="Nirmala Text" w:hAnsi="Nirmala Text" w:cs="Nirmala Text"/>
        </w:rPr>
      </w:pPr>
      <w:r w:rsidRPr="00DA6D31">
        <w:rPr>
          <w:rFonts w:ascii="Nirmala Text" w:hAnsi="Nirmala Text" w:cs="Nirmala Text"/>
        </w:rPr>
        <w:t>di pagare il complessivo debito derivante dai tributi indicati nella nota sopra menzionata, comprensivo di eventuali spese esecutive e di notifica, secondo le seguenti modalità:</w:t>
      </w:r>
    </w:p>
    <w:p w14:paraId="69D56992" w14:textId="2FAFF318" w:rsidR="00DA6D31" w:rsidRPr="00DA6D31" w:rsidRDefault="00DA6D31" w:rsidP="00DA6D31">
      <w:pPr>
        <w:pStyle w:val="Paragrafoelenco"/>
        <w:tabs>
          <w:tab w:val="left" w:pos="360"/>
        </w:tabs>
        <w:spacing w:after="0" w:line="240" w:lineRule="auto"/>
        <w:ind w:left="0"/>
        <w:jc w:val="both"/>
        <w:rPr>
          <w:rFonts w:ascii="Nirmala Text" w:hAnsi="Nirmala Text" w:cs="Nirmala Text"/>
        </w:rPr>
      </w:pPr>
      <w:r w:rsidRPr="00DA6D31">
        <w:rPr>
          <w:rFonts w:ascii="Nirmala Text" w:hAnsi="Nirmala Text" w:cs="Nirmala Tex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6B91BE" wp14:editId="191896A4">
                <wp:simplePos x="0" y="0"/>
                <wp:positionH relativeFrom="column">
                  <wp:posOffset>60325</wp:posOffset>
                </wp:positionH>
                <wp:positionV relativeFrom="paragraph">
                  <wp:posOffset>300990</wp:posOffset>
                </wp:positionV>
                <wp:extent cx="206375" cy="182245"/>
                <wp:effectExtent l="0" t="0" r="22225" b="27305"/>
                <wp:wrapNone/>
                <wp:docPr id="883111856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5EF17" w14:textId="77777777" w:rsidR="00DA6D31" w:rsidRPr="00872ABF" w:rsidRDefault="00DA6D31" w:rsidP="00DA6D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B91BE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4.75pt;margin-top:23.7pt;width:16.25pt;height:1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">
                <v:textbox>
                  <w:txbxContent>
                    <w:p w14:paraId="6EA5EF17" w14:textId="77777777" w:rsidR="00DA6D31" w:rsidRPr="00872ABF" w:rsidRDefault="00DA6D31" w:rsidP="00DA6D31"/>
                  </w:txbxContent>
                </v:textbox>
              </v:shape>
            </w:pict>
          </mc:Fallback>
        </mc:AlternateContent>
      </w:r>
      <w:r w:rsidRPr="00DA6D31">
        <w:rPr>
          <w:rFonts w:ascii="Nirmala Text" w:hAnsi="Nirmala Text" w:cs="Nirmala Tex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2DD06" wp14:editId="764BA72E">
                <wp:simplePos x="0" y="0"/>
                <wp:positionH relativeFrom="column">
                  <wp:posOffset>60325</wp:posOffset>
                </wp:positionH>
                <wp:positionV relativeFrom="paragraph">
                  <wp:posOffset>44450</wp:posOffset>
                </wp:positionV>
                <wp:extent cx="206375" cy="182245"/>
                <wp:effectExtent l="0" t="0" r="22225" b="27305"/>
                <wp:wrapNone/>
                <wp:docPr id="167656744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A34A2" w14:textId="77777777" w:rsidR="00DA6D31" w:rsidRPr="00872ABF" w:rsidRDefault="00DA6D31" w:rsidP="00DA6D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2DD06" id="Casella di testo 2" o:spid="_x0000_s1027" type="#_x0000_t202" style="position:absolute;left:0;text-align:left;margin-left:4.75pt;margin-top:3.5pt;width:16.25pt;height:1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">
                <v:textbox>
                  <w:txbxContent>
                    <w:p w14:paraId="136A34A2" w14:textId="77777777" w:rsidR="00DA6D31" w:rsidRPr="00872ABF" w:rsidRDefault="00DA6D31" w:rsidP="00DA6D31"/>
                  </w:txbxContent>
                </v:textbox>
              </v:shape>
            </w:pict>
          </mc:Fallback>
        </mc:AlternateContent>
      </w:r>
      <w:r w:rsidRPr="00DA6D31">
        <w:rPr>
          <w:rFonts w:ascii="Nirmala Text" w:hAnsi="Nirmala Text" w:cs="Nirmala Text"/>
        </w:rPr>
        <w:t xml:space="preserve">       </w:t>
      </w:r>
      <w:r>
        <w:rPr>
          <w:rFonts w:ascii="Nirmala Text" w:hAnsi="Nirmala Text" w:cs="Nirmala Text"/>
        </w:rPr>
        <w:t xml:space="preserve"> </w:t>
      </w:r>
      <w:r w:rsidRPr="00DA6D31">
        <w:rPr>
          <w:rFonts w:ascii="Nirmala Text" w:hAnsi="Nirmala Text" w:cs="Nirmala Text"/>
        </w:rPr>
        <w:t xml:space="preserve">in unica soluzione, entro il 30 </w:t>
      </w:r>
      <w:r w:rsidR="00D32555">
        <w:rPr>
          <w:rFonts w:ascii="Nirmala Text" w:hAnsi="Nirmala Text" w:cs="Nirmala Text"/>
        </w:rPr>
        <w:t>novembre</w:t>
      </w:r>
      <w:r w:rsidRPr="00DA6D31">
        <w:rPr>
          <w:rFonts w:ascii="Nirmala Text" w:hAnsi="Nirmala Text" w:cs="Nirmala Text"/>
        </w:rPr>
        <w:t xml:space="preserve"> 2026;</w:t>
      </w:r>
    </w:p>
    <w:p w14:paraId="3B3FF5D5" w14:textId="0B1C303C" w:rsidR="00DA6D31" w:rsidRPr="00DA6D31" w:rsidRDefault="00DA6D31" w:rsidP="00DA6D31">
      <w:pPr>
        <w:tabs>
          <w:tab w:val="left" w:pos="360"/>
          <w:tab w:val="left" w:pos="1501"/>
        </w:tabs>
        <w:spacing w:after="0" w:line="240" w:lineRule="auto"/>
        <w:jc w:val="both"/>
        <w:rPr>
          <w:rFonts w:ascii="Nirmala Text" w:hAnsi="Nirmala Text" w:cs="Nirmala Text"/>
        </w:rPr>
      </w:pPr>
      <w:r w:rsidRPr="00DA6D31">
        <w:rPr>
          <w:rFonts w:ascii="Nirmala Text" w:hAnsi="Nirmala Text" w:cs="Nirmala Text"/>
        </w:rPr>
        <w:t xml:space="preserve">         in forma rateale, ripartendo il debito nel</w:t>
      </w:r>
      <w:r w:rsidRPr="00DA6D31">
        <w:rPr>
          <w:rFonts w:ascii="Nirmala Text" w:hAnsi="Nirmala Text" w:cs="Nirmala Text"/>
          <w:spacing w:val="-1"/>
        </w:rPr>
        <w:t xml:space="preserve"> </w:t>
      </w:r>
      <w:r w:rsidRPr="00DA6D31">
        <w:rPr>
          <w:rFonts w:ascii="Nirmala Text" w:hAnsi="Nirmala Text" w:cs="Nirmala Text"/>
        </w:rPr>
        <w:t>numero di rate________, previste dall’art.</w:t>
      </w:r>
      <w:r w:rsidR="00D32555">
        <w:rPr>
          <w:rFonts w:ascii="Nirmala Text" w:hAnsi="Nirmala Text" w:cs="Nirmala Text"/>
        </w:rPr>
        <w:t xml:space="preserve"> 3</w:t>
      </w:r>
      <w:r w:rsidRPr="00DA6D31">
        <w:rPr>
          <w:rFonts w:ascii="Nirmala Text" w:hAnsi="Nirmala Text" w:cs="Nirmala Text"/>
        </w:rPr>
        <w:t xml:space="preserve"> del Regolamento comunale di Definizione Agevolata d</w:t>
      </w:r>
      <w:r w:rsidR="00D32555">
        <w:rPr>
          <w:rFonts w:ascii="Nirmala Text" w:hAnsi="Nirmala Text" w:cs="Nirmala Text"/>
        </w:rPr>
        <w:t>elle entrate comunali</w:t>
      </w:r>
      <w:r w:rsidRPr="00DA6D31">
        <w:rPr>
          <w:rFonts w:ascii="Nirmala Text" w:hAnsi="Nirmala Text" w:cs="Nirmala Text"/>
        </w:rPr>
        <w:t>, comprensivo degli interessi al tasso legale;</w:t>
      </w:r>
    </w:p>
    <w:p w14:paraId="7D21BC36" w14:textId="77777777" w:rsidR="00821761" w:rsidRDefault="00821761" w:rsidP="00411202">
      <w:pPr>
        <w:pStyle w:val="Nessunaspaziatura"/>
        <w:jc w:val="both"/>
        <w:rPr>
          <w:rFonts w:ascii="Nirmala Text" w:hAnsi="Nirmala Text" w:cs="Nirmala Text"/>
        </w:rPr>
      </w:pPr>
    </w:p>
    <w:p w14:paraId="742A4EEC" w14:textId="77777777" w:rsidR="0059464D" w:rsidRDefault="0059464D" w:rsidP="000E2559">
      <w:pPr>
        <w:pStyle w:val="Nessunaspaziatura"/>
        <w:jc w:val="center"/>
        <w:rPr>
          <w:rFonts w:ascii="Nirmala UI" w:hAnsi="Nirmala UI" w:cs="Nirmala UI"/>
          <w:b/>
          <w:bCs/>
        </w:rPr>
      </w:pPr>
    </w:p>
    <w:p w14:paraId="48939F59" w14:textId="41C9C228" w:rsidR="000E2559" w:rsidRPr="00932BF6" w:rsidRDefault="000E2559" w:rsidP="000E2559">
      <w:pPr>
        <w:pStyle w:val="Nessunaspaziatura"/>
        <w:jc w:val="center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lastRenderedPageBreak/>
        <w:t>DICHIARAZIONI DEL RICHIEDENTE</w:t>
      </w:r>
    </w:p>
    <w:p w14:paraId="6254FE7C" w14:textId="77777777" w:rsidR="000E2559" w:rsidRPr="00932BF6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Il/La sottoscritto/a, ai sensi degli artt. 46 e 47 del D.P.R. 445/2000, dichiara sotto la propria responsabilità che:</w:t>
      </w:r>
    </w:p>
    <w:p w14:paraId="71B3BD20" w14:textId="77777777" w:rsidR="000E2559" w:rsidRPr="00932BF6" w:rsidRDefault="000E2559" w:rsidP="000E2559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essere consapevole che la definizione riguarda solo capitale, spese di notifica e spese esecutive;</w:t>
      </w:r>
    </w:p>
    <w:p w14:paraId="176B6BEA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essere consapevole che interessi e sanzioni non sono dovuti (salvo casi previsti);</w:t>
      </w:r>
    </w:p>
    <w:p w14:paraId="0F17AA15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impegnarsi a rinunciare ai giudizi pendenti relativi ai debiti oggetto di definizione;</w:t>
      </w:r>
    </w:p>
    <w:p w14:paraId="19E49257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essere consapevole che il mancato pagamento della prima rata comporta l’inefficacia della definizione;</w:t>
      </w:r>
    </w:p>
    <w:p w14:paraId="70CEDB9C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di aver preso visione del Regolamento comunale.</w:t>
      </w:r>
    </w:p>
    <w:p w14:paraId="4ACBDEDD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i dati riportati nella domanda di definizione agevolata / regolarizzazione sono veritieri;</w:t>
      </w:r>
    </w:p>
    <w:p w14:paraId="0A31B368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gli atti indicati (ingiunzioni, accertamenti, provvedimenti, ricorsi, piani di rateizzazione) corrispondono a quelli effettivamente ricevuti;</w:t>
      </w:r>
    </w:p>
    <w:p w14:paraId="2FBC5E92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gli importi dichiarati sono corretti e conformi alla documentazione in proprio possesso;</w:t>
      </w:r>
    </w:p>
    <w:p w14:paraId="6884CCF2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le informazioni relative a eventuali giudizi pendenti sono complete e veritiere;</w:t>
      </w:r>
    </w:p>
    <w:p w14:paraId="49B74BCF" w14:textId="77777777" w:rsidR="000E2559" w:rsidRPr="00932BF6" w:rsidRDefault="000E2559" w:rsidP="000E2559">
      <w:pPr>
        <w:pStyle w:val="Nessunaspaziatura"/>
        <w:tabs>
          <w:tab w:val="left" w:pos="426"/>
        </w:tabs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5D7DC4">
        <w:rPr>
          <w:rFonts w:ascii="Segoe UI Symbol" w:hAnsi="Segoe UI Symbol" w:cs="Segoe UI Symbol"/>
        </w:rPr>
        <w:t>☐</w:t>
      </w:r>
      <w:r w:rsidRPr="005D7DC4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</w:r>
      <w:r w:rsidRPr="005D7DC4">
        <w:rPr>
          <w:rFonts w:ascii="Nirmala UI" w:hAnsi="Nirmala UI" w:cs="Nirmala UI"/>
        </w:rPr>
        <w:t>non sono state omesse informazioni rilevanti ai fini dell’istruttoria;</w:t>
      </w:r>
    </w:p>
    <w:p w14:paraId="17E4339F" w14:textId="77777777" w:rsidR="000E2559" w:rsidRPr="00932BF6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assume ogni responsabilità civile, amministrativa e penale</w:t>
      </w:r>
      <w:r w:rsidRPr="00932BF6">
        <w:rPr>
          <w:rFonts w:ascii="Nirmala UI" w:hAnsi="Nirmala UI" w:cs="Nirmala UI"/>
        </w:rPr>
        <w:t xml:space="preserve"> in caso</w:t>
      </w:r>
      <w:r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>di:</w:t>
      </w:r>
    </w:p>
    <w:p w14:paraId="289D1210" w14:textId="77777777" w:rsidR="000E2559" w:rsidRPr="00932BF6" w:rsidRDefault="000E2559" w:rsidP="000E2559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dichiarazioni mendaci;</w:t>
      </w:r>
    </w:p>
    <w:p w14:paraId="2CCAA53D" w14:textId="77777777" w:rsidR="000E2559" w:rsidRPr="00932BF6" w:rsidRDefault="000E2559" w:rsidP="000E2559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falsità negli atti;</w:t>
      </w:r>
    </w:p>
    <w:p w14:paraId="7531DC30" w14:textId="77777777" w:rsidR="000E2559" w:rsidRPr="00932BF6" w:rsidRDefault="000E2559" w:rsidP="000E2559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uso di atti falsi;</w:t>
      </w:r>
    </w:p>
    <w:p w14:paraId="14D92523" w14:textId="77777777" w:rsidR="000E2559" w:rsidRPr="00932BF6" w:rsidRDefault="000E2559" w:rsidP="000E2559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omissione di informazioni rilevanti;</w:t>
      </w:r>
    </w:p>
    <w:p w14:paraId="69726164" w14:textId="77777777" w:rsidR="000E2559" w:rsidRPr="00932BF6" w:rsidRDefault="000E2559" w:rsidP="000E2559">
      <w:pPr>
        <w:pStyle w:val="Nessunaspaziatura"/>
        <w:spacing w:line="276" w:lineRule="auto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mancata corrispondenza tra quanto dichiarato e la documentazione ufficiale.</w:t>
      </w:r>
    </w:p>
    <w:p w14:paraId="640F2393" w14:textId="77777777" w:rsidR="000E2559" w:rsidRPr="00932BF6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Ai sensi dell’art. 76 del D.P.R. 445/2000, le dichiarazioni false, la falsità negli atti e l’uso di atti falsi sono puniti ai sensi del codice penale e delle leggi speciali in materia.</w:t>
      </w:r>
    </w:p>
    <w:p w14:paraId="33D4ADF9" w14:textId="77777777" w:rsidR="000E2559" w:rsidRPr="00932BF6" w:rsidRDefault="000E2559" w:rsidP="000E2559">
      <w:pPr>
        <w:pStyle w:val="Nessunaspaziatura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 xml:space="preserve">Il/La sottoscritto/a </w:t>
      </w:r>
      <w:r w:rsidRPr="00932BF6">
        <w:rPr>
          <w:rFonts w:ascii="Nirmala UI" w:hAnsi="Nirmala UI" w:cs="Nirmala UI"/>
          <w:b/>
          <w:bCs/>
        </w:rPr>
        <w:t>dichiara di essere pienamente consapevole</w:t>
      </w:r>
      <w:r w:rsidRPr="00932BF6">
        <w:rPr>
          <w:rFonts w:ascii="Nirmala UI" w:hAnsi="Nirmala UI" w:cs="Nirmala UI"/>
        </w:rPr>
        <w:t xml:space="preserve"> che:</w:t>
      </w:r>
    </w:p>
    <w:p w14:paraId="0122EEB2" w14:textId="77777777" w:rsidR="000E2559" w:rsidRPr="00932BF6" w:rsidRDefault="000E2559" w:rsidP="000E2559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la presentazione di dichiarazioni non veritiere comporta la decadenza dai benefici eventualmente concessi;</w:t>
      </w:r>
    </w:p>
    <w:p w14:paraId="342BCFD9" w14:textId="77777777" w:rsidR="000E2559" w:rsidRPr="00932BF6" w:rsidRDefault="000E2559" w:rsidP="000E2559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il Comune potrà effettuare controlli a campione o mirati sulla veridicità delle dichiarazioni;</w:t>
      </w:r>
    </w:p>
    <w:p w14:paraId="0FD17F9E" w14:textId="77777777" w:rsidR="000E2559" w:rsidRPr="00932BF6" w:rsidRDefault="000E2559" w:rsidP="000E2559">
      <w:pPr>
        <w:pStyle w:val="Nessunaspaziatura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ab/>
        <w:t>in caso di esito negativo dei controlli, il procedimento sarà annullato e gli atti ripristinati.</w:t>
      </w:r>
    </w:p>
    <w:p w14:paraId="4185FB7B" w14:textId="77777777" w:rsidR="000E2559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</w:p>
    <w:p w14:paraId="36AF756C" w14:textId="0BC5E244" w:rsidR="000E2559" w:rsidRPr="00932BF6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DOCUMENTI ALLEGATI</w:t>
      </w:r>
    </w:p>
    <w:p w14:paraId="0438715A" w14:textId="77777777" w:rsidR="000E2559" w:rsidRPr="00932BF6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Copia documento identità.</w:t>
      </w:r>
    </w:p>
    <w:p w14:paraId="20917CE0" w14:textId="77777777" w:rsidR="000E2559" w:rsidRPr="00932BF6" w:rsidRDefault="000E2559" w:rsidP="000E2559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Eventuale documentazione integrativa.</w:t>
      </w:r>
    </w:p>
    <w:p w14:paraId="710BF9D0" w14:textId="4C0D810A" w:rsidR="000E2559" w:rsidRPr="000E2559" w:rsidRDefault="000E2559" w:rsidP="000E2559">
      <w:pPr>
        <w:pStyle w:val="Nessunaspaziatura"/>
        <w:jc w:val="both"/>
        <w:rPr>
          <w:rFonts w:ascii="Nirmala UI" w:hAnsi="Nirmala UI" w:cs="Nirmala UI"/>
          <w:b/>
          <w:bCs/>
        </w:rPr>
      </w:pPr>
      <w:r w:rsidRPr="000E2559">
        <w:rPr>
          <w:rFonts w:ascii="Nirmala UI" w:hAnsi="Nirmala UI" w:cs="Nirmala UI"/>
          <w:b/>
          <w:bCs/>
        </w:rPr>
        <w:t>CONSENSO AL TRATTAMENTO DEI DATI</w:t>
      </w:r>
    </w:p>
    <w:p w14:paraId="737B8796" w14:textId="77777777" w:rsidR="000E2559" w:rsidRPr="000E2559" w:rsidRDefault="000E2559" w:rsidP="000E2559">
      <w:pPr>
        <w:pStyle w:val="Nessunaspaziatura"/>
        <w:jc w:val="both"/>
        <w:rPr>
          <w:rFonts w:ascii="Nirmala UI" w:hAnsi="Nirmala UI" w:cs="Nirmala UI"/>
        </w:rPr>
      </w:pPr>
      <w:r w:rsidRPr="000E2559">
        <w:rPr>
          <w:rFonts w:ascii="Nirmala UI" w:hAnsi="Nirmala UI" w:cs="Nirmala UI"/>
        </w:rPr>
        <w:t>Il/La sottoscritto/a dichiara di aver preso visione dell’informativa sul trattamento dei dati personali ai sensi del Regolamento UE 2016/679 (GDPR) e del D.Lgs. 196/2003 e s.m.i.</w:t>
      </w:r>
    </w:p>
    <w:p w14:paraId="5495609D" w14:textId="77777777" w:rsidR="000E2559" w:rsidRDefault="000E2559" w:rsidP="000E2559">
      <w:pPr>
        <w:spacing w:line="276" w:lineRule="auto"/>
        <w:rPr>
          <w:rFonts w:ascii="Nirmala UI" w:hAnsi="Nirmala UI" w:cs="Nirmala UI"/>
        </w:rPr>
      </w:pPr>
    </w:p>
    <w:p w14:paraId="681CCBAF" w14:textId="3BCA225F" w:rsidR="009A0ED8" w:rsidRPr="009A0ED8" w:rsidRDefault="000E2559" w:rsidP="000E2559">
      <w:pPr>
        <w:spacing w:line="276" w:lineRule="auto"/>
        <w:rPr>
          <w:rFonts w:ascii="Nirmala UI" w:hAnsi="Nirmala UI" w:cs="Nirmala UI"/>
          <w:b/>
          <w:bCs/>
        </w:rPr>
      </w:pPr>
      <w:r w:rsidRPr="005D7DC4">
        <w:rPr>
          <w:rFonts w:ascii="Nirmala UI" w:hAnsi="Nirmala UI" w:cs="Nirmala UI"/>
        </w:rPr>
        <w:t>Luogo e data: ___________________________</w:t>
      </w:r>
      <w:r>
        <w:rPr>
          <w:rFonts w:ascii="Nirmala UI" w:hAnsi="Nirmala UI" w:cs="Nirmala UI"/>
        </w:rPr>
        <w:t xml:space="preserve">   </w:t>
      </w:r>
      <w:r w:rsidRPr="005D7DC4">
        <w:rPr>
          <w:rFonts w:ascii="Nirmala UI" w:hAnsi="Nirmala UI" w:cs="Nirmala UI"/>
        </w:rPr>
        <w:t>Firma leggibile: _</w:t>
      </w:r>
      <w:r>
        <w:rPr>
          <w:rFonts w:ascii="Nirmala UI" w:hAnsi="Nirmala UI" w:cs="Nirmala UI"/>
        </w:rPr>
        <w:t>_________________</w:t>
      </w:r>
      <w:r w:rsidRPr="005D7DC4">
        <w:rPr>
          <w:rFonts w:ascii="Nirmala UI" w:hAnsi="Nirmala UI" w:cs="Nirmala UI"/>
        </w:rPr>
        <w:t>_________________________</w:t>
      </w:r>
    </w:p>
    <w:sectPr w:rsidR="009A0ED8" w:rsidRPr="009A0ED8" w:rsidSect="00A778F7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760BA" w14:textId="77777777" w:rsidR="00792826" w:rsidRDefault="00792826" w:rsidP="003B2141">
      <w:pPr>
        <w:spacing w:after="0" w:line="240" w:lineRule="auto"/>
      </w:pPr>
      <w:r>
        <w:separator/>
      </w:r>
    </w:p>
  </w:endnote>
  <w:endnote w:type="continuationSeparator" w:id="0">
    <w:p w14:paraId="289837A0" w14:textId="77777777" w:rsidR="00792826" w:rsidRDefault="00792826" w:rsidP="003B2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943"/>
      <w:gridCol w:w="523"/>
    </w:tblGrid>
    <w:tr w:rsidR="003B2141" w14:paraId="3FED81BB" w14:textId="77777777">
      <w:trPr>
        <w:jc w:val="right"/>
      </w:trPr>
      <w:tc>
        <w:tcPr>
          <w:tcW w:w="4795" w:type="dxa"/>
          <w:vAlign w:val="center"/>
        </w:tcPr>
        <w:p w14:paraId="5C26CD2A" w14:textId="5AAEF215" w:rsidR="003B2141" w:rsidRDefault="003B2141">
          <w:pPr>
            <w:pStyle w:val="Intestazione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D7D31" w:themeFill="accent2"/>
          <w:vAlign w:val="center"/>
        </w:tcPr>
        <w:p w14:paraId="5799BCD1" w14:textId="77777777" w:rsidR="003B2141" w:rsidRDefault="003B2141">
          <w:pPr>
            <w:pStyle w:val="Pidipa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F9CD33A" w14:textId="77777777" w:rsidR="003B2141" w:rsidRDefault="003B2141" w:rsidP="003B21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17CF" w14:textId="77777777" w:rsidR="00792826" w:rsidRDefault="00792826" w:rsidP="003B2141">
      <w:pPr>
        <w:spacing w:after="0" w:line="240" w:lineRule="auto"/>
      </w:pPr>
      <w:r>
        <w:separator/>
      </w:r>
    </w:p>
  </w:footnote>
  <w:footnote w:type="continuationSeparator" w:id="0">
    <w:p w14:paraId="5D7050E3" w14:textId="77777777" w:rsidR="00792826" w:rsidRDefault="00792826" w:rsidP="003B2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DCE6" w14:textId="1B4B4EB3" w:rsidR="003B2141" w:rsidRDefault="003B2141">
    <w:pPr>
      <w:pStyle w:val="Intestazion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16EF16" wp14:editId="6172522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8255"/>
              <wp:wrapSquare wrapText="bothSides"/>
              <wp:docPr id="197" name="Rettango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DAE564" w14:textId="00AD4A99" w:rsidR="003B2141" w:rsidRDefault="00637238" w:rsidP="00F0526C">
                          <w:pPr>
                            <w:pStyle w:val="Intestazione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rFonts w:ascii="Nirmala UI" w:hAnsi="Nirmala UI" w:cs="Nirmala UI"/>
                              <w:b/>
                              <w:bCs/>
                            </w:rPr>
                            <w:t xml:space="preserve">DICHIARAZIONE </w:t>
                          </w:r>
                          <w:r w:rsidR="00101596">
                            <w:rPr>
                              <w:rFonts w:ascii="Nirmala UI" w:hAnsi="Nirmala UI" w:cs="Nirmala UI"/>
                              <w:b/>
                              <w:bCs/>
                            </w:rPr>
                            <w:t xml:space="preserve">ACCETTAZIONE </w:t>
                          </w:r>
                          <w:r w:rsidR="00475D04" w:rsidRPr="00932BF6">
                            <w:rPr>
                              <w:rFonts w:ascii="Nirmala UI" w:hAnsi="Nirmala UI" w:cs="Nirmala UI"/>
                              <w:b/>
                              <w:bCs/>
                            </w:rPr>
                            <w:t>DEFINIZIONE AGEVOLATA DELLE ENTRATE COMUNALI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16EF16" id="Rettangolo 200" o:spid="_x0000_s1028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" o:allowoverlap="f" fillcolor="#5b9bd5 [3208]" stroked="f">
              <v:textbox style="mso-fit-shape-to-text:t">
                <w:txbxContent>
                  <w:p w14:paraId="21DAE564" w14:textId="00AD4A99" w:rsidR="003B2141" w:rsidRDefault="00637238" w:rsidP="00F0526C">
                    <w:pPr>
                      <w:pStyle w:val="Intestazione"/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rFonts w:ascii="Nirmala UI" w:hAnsi="Nirmala UI" w:cs="Nirmala UI"/>
                        <w:b/>
                        <w:bCs/>
                      </w:rPr>
                      <w:t xml:space="preserve">DICHIARAZIONE </w:t>
                    </w:r>
                    <w:r w:rsidR="00101596">
                      <w:rPr>
                        <w:rFonts w:ascii="Nirmala UI" w:hAnsi="Nirmala UI" w:cs="Nirmala UI"/>
                        <w:b/>
                        <w:bCs/>
                      </w:rPr>
                      <w:t xml:space="preserve">ACCETTAZIONE </w:t>
                    </w:r>
                    <w:r w:rsidR="00475D04" w:rsidRPr="00932BF6">
                      <w:rPr>
                        <w:rFonts w:ascii="Nirmala UI" w:hAnsi="Nirmala UI" w:cs="Nirmala UI"/>
                        <w:b/>
                        <w:bCs/>
                      </w:rPr>
                      <w:t>DEFINIZIONE AGEVOLATA DELLE ENTRATE COMUNALI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3C8"/>
    <w:multiLevelType w:val="hybridMultilevel"/>
    <w:tmpl w:val="F2D8D282"/>
    <w:lvl w:ilvl="0" w:tplc="0410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92" w:hanging="360"/>
      </w:pPr>
    </w:lvl>
    <w:lvl w:ilvl="2" w:tplc="FFFFFFFF" w:tentative="1">
      <w:start w:val="1"/>
      <w:numFmt w:val="lowerRoman"/>
      <w:lvlText w:val="%3."/>
      <w:lvlJc w:val="right"/>
      <w:pPr>
        <w:ind w:left="1912" w:hanging="180"/>
      </w:pPr>
    </w:lvl>
    <w:lvl w:ilvl="3" w:tplc="FFFFFFFF" w:tentative="1">
      <w:start w:val="1"/>
      <w:numFmt w:val="decimal"/>
      <w:lvlText w:val="%4."/>
      <w:lvlJc w:val="left"/>
      <w:pPr>
        <w:ind w:left="2632" w:hanging="360"/>
      </w:pPr>
    </w:lvl>
    <w:lvl w:ilvl="4" w:tplc="FFFFFFFF" w:tentative="1">
      <w:start w:val="1"/>
      <w:numFmt w:val="lowerLetter"/>
      <w:lvlText w:val="%5."/>
      <w:lvlJc w:val="left"/>
      <w:pPr>
        <w:ind w:left="3352" w:hanging="360"/>
      </w:pPr>
    </w:lvl>
    <w:lvl w:ilvl="5" w:tplc="FFFFFFFF" w:tentative="1">
      <w:start w:val="1"/>
      <w:numFmt w:val="lowerRoman"/>
      <w:lvlText w:val="%6."/>
      <w:lvlJc w:val="right"/>
      <w:pPr>
        <w:ind w:left="4072" w:hanging="180"/>
      </w:pPr>
    </w:lvl>
    <w:lvl w:ilvl="6" w:tplc="FFFFFFFF" w:tentative="1">
      <w:start w:val="1"/>
      <w:numFmt w:val="decimal"/>
      <w:lvlText w:val="%7."/>
      <w:lvlJc w:val="left"/>
      <w:pPr>
        <w:ind w:left="4792" w:hanging="360"/>
      </w:pPr>
    </w:lvl>
    <w:lvl w:ilvl="7" w:tplc="FFFFFFFF" w:tentative="1">
      <w:start w:val="1"/>
      <w:numFmt w:val="lowerLetter"/>
      <w:lvlText w:val="%8."/>
      <w:lvlJc w:val="left"/>
      <w:pPr>
        <w:ind w:left="5512" w:hanging="360"/>
      </w:pPr>
    </w:lvl>
    <w:lvl w:ilvl="8" w:tplc="FFFFFFFF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" w15:restartNumberingAfterBreak="0">
    <w:nsid w:val="02D96F06"/>
    <w:multiLevelType w:val="multilevel"/>
    <w:tmpl w:val="2D5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D3DF1"/>
    <w:multiLevelType w:val="multilevel"/>
    <w:tmpl w:val="F900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75577"/>
    <w:multiLevelType w:val="hybridMultilevel"/>
    <w:tmpl w:val="F2DEB048"/>
    <w:lvl w:ilvl="0" w:tplc="8C3655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A7AD7"/>
    <w:multiLevelType w:val="hybridMultilevel"/>
    <w:tmpl w:val="4C6AEEF2"/>
    <w:lvl w:ilvl="0" w:tplc="0410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92" w:hanging="360"/>
      </w:pPr>
    </w:lvl>
    <w:lvl w:ilvl="2" w:tplc="FFFFFFFF" w:tentative="1">
      <w:start w:val="1"/>
      <w:numFmt w:val="lowerRoman"/>
      <w:lvlText w:val="%3."/>
      <w:lvlJc w:val="right"/>
      <w:pPr>
        <w:ind w:left="1912" w:hanging="180"/>
      </w:pPr>
    </w:lvl>
    <w:lvl w:ilvl="3" w:tplc="FFFFFFFF" w:tentative="1">
      <w:start w:val="1"/>
      <w:numFmt w:val="decimal"/>
      <w:lvlText w:val="%4."/>
      <w:lvlJc w:val="left"/>
      <w:pPr>
        <w:ind w:left="2632" w:hanging="360"/>
      </w:pPr>
    </w:lvl>
    <w:lvl w:ilvl="4" w:tplc="FFFFFFFF" w:tentative="1">
      <w:start w:val="1"/>
      <w:numFmt w:val="lowerLetter"/>
      <w:lvlText w:val="%5."/>
      <w:lvlJc w:val="left"/>
      <w:pPr>
        <w:ind w:left="3352" w:hanging="360"/>
      </w:pPr>
    </w:lvl>
    <w:lvl w:ilvl="5" w:tplc="FFFFFFFF" w:tentative="1">
      <w:start w:val="1"/>
      <w:numFmt w:val="lowerRoman"/>
      <w:lvlText w:val="%6."/>
      <w:lvlJc w:val="right"/>
      <w:pPr>
        <w:ind w:left="4072" w:hanging="180"/>
      </w:pPr>
    </w:lvl>
    <w:lvl w:ilvl="6" w:tplc="FFFFFFFF" w:tentative="1">
      <w:start w:val="1"/>
      <w:numFmt w:val="decimal"/>
      <w:lvlText w:val="%7."/>
      <w:lvlJc w:val="left"/>
      <w:pPr>
        <w:ind w:left="4792" w:hanging="360"/>
      </w:pPr>
    </w:lvl>
    <w:lvl w:ilvl="7" w:tplc="FFFFFFFF" w:tentative="1">
      <w:start w:val="1"/>
      <w:numFmt w:val="lowerLetter"/>
      <w:lvlText w:val="%8."/>
      <w:lvlJc w:val="left"/>
      <w:pPr>
        <w:ind w:left="5512" w:hanging="360"/>
      </w:pPr>
    </w:lvl>
    <w:lvl w:ilvl="8" w:tplc="FFFFFFFF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5" w15:restartNumberingAfterBreak="0">
    <w:nsid w:val="27301C65"/>
    <w:multiLevelType w:val="multilevel"/>
    <w:tmpl w:val="FB9E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92FE2"/>
    <w:multiLevelType w:val="multilevel"/>
    <w:tmpl w:val="43F8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3877DB"/>
    <w:multiLevelType w:val="hybridMultilevel"/>
    <w:tmpl w:val="6890E262"/>
    <w:lvl w:ilvl="0" w:tplc="AC1AD81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8" w15:restartNumberingAfterBreak="0">
    <w:nsid w:val="40B23E43"/>
    <w:multiLevelType w:val="hybridMultilevel"/>
    <w:tmpl w:val="4832F7DE"/>
    <w:lvl w:ilvl="0" w:tplc="0410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92" w:hanging="360"/>
      </w:pPr>
    </w:lvl>
    <w:lvl w:ilvl="2" w:tplc="FFFFFFFF" w:tentative="1">
      <w:start w:val="1"/>
      <w:numFmt w:val="lowerRoman"/>
      <w:lvlText w:val="%3."/>
      <w:lvlJc w:val="right"/>
      <w:pPr>
        <w:ind w:left="1912" w:hanging="180"/>
      </w:pPr>
    </w:lvl>
    <w:lvl w:ilvl="3" w:tplc="FFFFFFFF" w:tentative="1">
      <w:start w:val="1"/>
      <w:numFmt w:val="decimal"/>
      <w:lvlText w:val="%4."/>
      <w:lvlJc w:val="left"/>
      <w:pPr>
        <w:ind w:left="2632" w:hanging="360"/>
      </w:pPr>
    </w:lvl>
    <w:lvl w:ilvl="4" w:tplc="FFFFFFFF" w:tentative="1">
      <w:start w:val="1"/>
      <w:numFmt w:val="lowerLetter"/>
      <w:lvlText w:val="%5."/>
      <w:lvlJc w:val="left"/>
      <w:pPr>
        <w:ind w:left="3352" w:hanging="360"/>
      </w:pPr>
    </w:lvl>
    <w:lvl w:ilvl="5" w:tplc="FFFFFFFF" w:tentative="1">
      <w:start w:val="1"/>
      <w:numFmt w:val="lowerRoman"/>
      <w:lvlText w:val="%6."/>
      <w:lvlJc w:val="right"/>
      <w:pPr>
        <w:ind w:left="4072" w:hanging="180"/>
      </w:pPr>
    </w:lvl>
    <w:lvl w:ilvl="6" w:tplc="FFFFFFFF" w:tentative="1">
      <w:start w:val="1"/>
      <w:numFmt w:val="decimal"/>
      <w:lvlText w:val="%7."/>
      <w:lvlJc w:val="left"/>
      <w:pPr>
        <w:ind w:left="4792" w:hanging="360"/>
      </w:pPr>
    </w:lvl>
    <w:lvl w:ilvl="7" w:tplc="FFFFFFFF" w:tentative="1">
      <w:start w:val="1"/>
      <w:numFmt w:val="lowerLetter"/>
      <w:lvlText w:val="%8."/>
      <w:lvlJc w:val="left"/>
      <w:pPr>
        <w:ind w:left="5512" w:hanging="360"/>
      </w:pPr>
    </w:lvl>
    <w:lvl w:ilvl="8" w:tplc="FFFFFFFF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9" w15:restartNumberingAfterBreak="0">
    <w:nsid w:val="4E0F4FCF"/>
    <w:multiLevelType w:val="multilevel"/>
    <w:tmpl w:val="EBB2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B3358"/>
    <w:multiLevelType w:val="hybridMultilevel"/>
    <w:tmpl w:val="FB046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360EB"/>
    <w:multiLevelType w:val="hybridMultilevel"/>
    <w:tmpl w:val="1D42F362"/>
    <w:lvl w:ilvl="0" w:tplc="8C3655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E6BE1"/>
    <w:multiLevelType w:val="multilevel"/>
    <w:tmpl w:val="DA30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AE602E"/>
    <w:multiLevelType w:val="multilevel"/>
    <w:tmpl w:val="2CD68BEA"/>
    <w:lvl w:ilvl="0">
      <w:start w:val="1"/>
      <w:numFmt w:val="lowerLetter"/>
      <w:lvlText w:val="%1)"/>
      <w:lvlJc w:val="left"/>
      <w:pPr>
        <w:tabs>
          <w:tab w:val="num" w:pos="-644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644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644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644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644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644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644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644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644"/>
        </w:tabs>
        <w:ind w:left="6120" w:hanging="180"/>
      </w:pPr>
    </w:lvl>
  </w:abstractNum>
  <w:abstractNum w:abstractNumId="14" w15:restartNumberingAfterBreak="0">
    <w:nsid w:val="6D05232C"/>
    <w:multiLevelType w:val="hybridMultilevel"/>
    <w:tmpl w:val="CE7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A7583"/>
    <w:multiLevelType w:val="multilevel"/>
    <w:tmpl w:val="C7B64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FD0AC2"/>
    <w:multiLevelType w:val="hybridMultilevel"/>
    <w:tmpl w:val="D932F8D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4B4CF9"/>
    <w:multiLevelType w:val="multilevel"/>
    <w:tmpl w:val="4D6C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E7527"/>
    <w:multiLevelType w:val="multilevel"/>
    <w:tmpl w:val="74F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E01570"/>
    <w:multiLevelType w:val="hybridMultilevel"/>
    <w:tmpl w:val="63BCBEDE"/>
    <w:lvl w:ilvl="0" w:tplc="828A7912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2" w:hanging="360"/>
      </w:pPr>
    </w:lvl>
    <w:lvl w:ilvl="2" w:tplc="FFFFFFFF" w:tentative="1">
      <w:start w:val="1"/>
      <w:numFmt w:val="lowerRoman"/>
      <w:lvlText w:val="%3."/>
      <w:lvlJc w:val="right"/>
      <w:pPr>
        <w:ind w:left="1912" w:hanging="180"/>
      </w:pPr>
    </w:lvl>
    <w:lvl w:ilvl="3" w:tplc="FFFFFFFF" w:tentative="1">
      <w:start w:val="1"/>
      <w:numFmt w:val="decimal"/>
      <w:lvlText w:val="%4."/>
      <w:lvlJc w:val="left"/>
      <w:pPr>
        <w:ind w:left="2632" w:hanging="360"/>
      </w:pPr>
    </w:lvl>
    <w:lvl w:ilvl="4" w:tplc="FFFFFFFF" w:tentative="1">
      <w:start w:val="1"/>
      <w:numFmt w:val="lowerLetter"/>
      <w:lvlText w:val="%5."/>
      <w:lvlJc w:val="left"/>
      <w:pPr>
        <w:ind w:left="3352" w:hanging="360"/>
      </w:pPr>
    </w:lvl>
    <w:lvl w:ilvl="5" w:tplc="FFFFFFFF" w:tentative="1">
      <w:start w:val="1"/>
      <w:numFmt w:val="lowerRoman"/>
      <w:lvlText w:val="%6."/>
      <w:lvlJc w:val="right"/>
      <w:pPr>
        <w:ind w:left="4072" w:hanging="180"/>
      </w:pPr>
    </w:lvl>
    <w:lvl w:ilvl="6" w:tplc="FFFFFFFF" w:tentative="1">
      <w:start w:val="1"/>
      <w:numFmt w:val="decimal"/>
      <w:lvlText w:val="%7."/>
      <w:lvlJc w:val="left"/>
      <w:pPr>
        <w:ind w:left="4792" w:hanging="360"/>
      </w:pPr>
    </w:lvl>
    <w:lvl w:ilvl="7" w:tplc="FFFFFFFF" w:tentative="1">
      <w:start w:val="1"/>
      <w:numFmt w:val="lowerLetter"/>
      <w:lvlText w:val="%8."/>
      <w:lvlJc w:val="left"/>
      <w:pPr>
        <w:ind w:left="5512" w:hanging="360"/>
      </w:pPr>
    </w:lvl>
    <w:lvl w:ilvl="8" w:tplc="FFFFFFFF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482652676">
    <w:abstractNumId w:val="18"/>
  </w:num>
  <w:num w:numId="2" w16cid:durableId="321466704">
    <w:abstractNumId w:val="1"/>
  </w:num>
  <w:num w:numId="3" w16cid:durableId="1674843416">
    <w:abstractNumId w:val="6"/>
  </w:num>
  <w:num w:numId="4" w16cid:durableId="344599043">
    <w:abstractNumId w:val="2"/>
  </w:num>
  <w:num w:numId="5" w16cid:durableId="1598443138">
    <w:abstractNumId w:val="15"/>
  </w:num>
  <w:num w:numId="6" w16cid:durableId="1374692615">
    <w:abstractNumId w:val="12"/>
  </w:num>
  <w:num w:numId="7" w16cid:durableId="1402214336">
    <w:abstractNumId w:val="17"/>
  </w:num>
  <w:num w:numId="8" w16cid:durableId="998197707">
    <w:abstractNumId w:val="9"/>
  </w:num>
  <w:num w:numId="9" w16cid:durableId="383136359">
    <w:abstractNumId w:val="5"/>
  </w:num>
  <w:num w:numId="10" w16cid:durableId="2087722592">
    <w:abstractNumId w:val="3"/>
  </w:num>
  <w:num w:numId="11" w16cid:durableId="1817598828">
    <w:abstractNumId w:val="11"/>
  </w:num>
  <w:num w:numId="12" w16cid:durableId="2083015892">
    <w:abstractNumId w:val="13"/>
  </w:num>
  <w:num w:numId="13" w16cid:durableId="1001812065">
    <w:abstractNumId w:val="7"/>
  </w:num>
  <w:num w:numId="14" w16cid:durableId="1970671148">
    <w:abstractNumId w:val="14"/>
  </w:num>
  <w:num w:numId="15" w16cid:durableId="1997300557">
    <w:abstractNumId w:val="10"/>
  </w:num>
  <w:num w:numId="16" w16cid:durableId="984897504">
    <w:abstractNumId w:val="16"/>
  </w:num>
  <w:num w:numId="17" w16cid:durableId="496847837">
    <w:abstractNumId w:val="19"/>
  </w:num>
  <w:num w:numId="18" w16cid:durableId="1581207477">
    <w:abstractNumId w:val="8"/>
  </w:num>
  <w:num w:numId="19" w16cid:durableId="945385422">
    <w:abstractNumId w:val="0"/>
  </w:num>
  <w:num w:numId="20" w16cid:durableId="1604267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41"/>
    <w:rsid w:val="00033A18"/>
    <w:rsid w:val="00056D3F"/>
    <w:rsid w:val="000B65A3"/>
    <w:rsid w:val="000E2559"/>
    <w:rsid w:val="00101596"/>
    <w:rsid w:val="00106A73"/>
    <w:rsid w:val="0013591D"/>
    <w:rsid w:val="00197AC6"/>
    <w:rsid w:val="001F0C7D"/>
    <w:rsid w:val="0022388A"/>
    <w:rsid w:val="002E35EA"/>
    <w:rsid w:val="00337DB2"/>
    <w:rsid w:val="003A079E"/>
    <w:rsid w:val="003B2141"/>
    <w:rsid w:val="00411202"/>
    <w:rsid w:val="00442DBB"/>
    <w:rsid w:val="00472704"/>
    <w:rsid w:val="00475D04"/>
    <w:rsid w:val="00483A39"/>
    <w:rsid w:val="004F0408"/>
    <w:rsid w:val="004F3DB2"/>
    <w:rsid w:val="00534969"/>
    <w:rsid w:val="00594080"/>
    <w:rsid w:val="0059464D"/>
    <w:rsid w:val="005B04F7"/>
    <w:rsid w:val="005D7DC4"/>
    <w:rsid w:val="00637238"/>
    <w:rsid w:val="006463BE"/>
    <w:rsid w:val="00677D71"/>
    <w:rsid w:val="00680FD3"/>
    <w:rsid w:val="006A5BE0"/>
    <w:rsid w:val="006B79F9"/>
    <w:rsid w:val="00755921"/>
    <w:rsid w:val="0078551B"/>
    <w:rsid w:val="00792826"/>
    <w:rsid w:val="007979C9"/>
    <w:rsid w:val="007D0340"/>
    <w:rsid w:val="007D73C9"/>
    <w:rsid w:val="007D756B"/>
    <w:rsid w:val="00814AC2"/>
    <w:rsid w:val="00821761"/>
    <w:rsid w:val="008469EF"/>
    <w:rsid w:val="00872D69"/>
    <w:rsid w:val="00877606"/>
    <w:rsid w:val="008B390C"/>
    <w:rsid w:val="00932BF6"/>
    <w:rsid w:val="00943127"/>
    <w:rsid w:val="00956707"/>
    <w:rsid w:val="0099285E"/>
    <w:rsid w:val="00995A82"/>
    <w:rsid w:val="009A0ED8"/>
    <w:rsid w:val="00A778F7"/>
    <w:rsid w:val="00A911E9"/>
    <w:rsid w:val="00AB2241"/>
    <w:rsid w:val="00AF6250"/>
    <w:rsid w:val="00BA3718"/>
    <w:rsid w:val="00C05BA4"/>
    <w:rsid w:val="00CE5CB0"/>
    <w:rsid w:val="00D22D4D"/>
    <w:rsid w:val="00D32555"/>
    <w:rsid w:val="00D41DEB"/>
    <w:rsid w:val="00D44324"/>
    <w:rsid w:val="00D67795"/>
    <w:rsid w:val="00DA6D31"/>
    <w:rsid w:val="00DD45AC"/>
    <w:rsid w:val="00E34B9E"/>
    <w:rsid w:val="00F0526C"/>
    <w:rsid w:val="00F2060B"/>
    <w:rsid w:val="00F24185"/>
    <w:rsid w:val="00FE529F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5C0B4"/>
  <w15:chartTrackingRefBased/>
  <w15:docId w15:val="{8EC116E2-1A89-4CCB-B12A-96E51BE3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559"/>
  </w:style>
  <w:style w:type="paragraph" w:styleId="Titolo1">
    <w:name w:val="heading 1"/>
    <w:basedOn w:val="Normale"/>
    <w:next w:val="Normale"/>
    <w:link w:val="Titolo1Carattere"/>
    <w:uiPriority w:val="9"/>
    <w:qFormat/>
    <w:rsid w:val="003B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B2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2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2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2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B2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2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214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214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21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21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21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21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21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B21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214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2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214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2141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3B2141"/>
    <w:pPr>
      <w:spacing w:after="0" w:line="240" w:lineRule="auto"/>
    </w:pPr>
  </w:style>
  <w:style w:type="table" w:styleId="Tabellagriglia4-colore1">
    <w:name w:val="Grid Table 4 Accent 1"/>
    <w:basedOn w:val="Tabellanormale"/>
    <w:uiPriority w:val="49"/>
    <w:rsid w:val="003B214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3B2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2141"/>
  </w:style>
  <w:style w:type="paragraph" w:styleId="Pidipagina">
    <w:name w:val="footer"/>
    <w:basedOn w:val="Normale"/>
    <w:link w:val="PidipaginaCarattere"/>
    <w:uiPriority w:val="99"/>
    <w:unhideWhenUsed/>
    <w:rsid w:val="003B2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2141"/>
  </w:style>
  <w:style w:type="table" w:styleId="Grigliatabella">
    <w:name w:val="Table Grid"/>
    <w:basedOn w:val="Tabellanormale"/>
    <w:uiPriority w:val="39"/>
    <w:rsid w:val="0093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2">
    <w:name w:val="Grid Table 2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3">
    <w:name w:val="Grid Table 2 Accent 3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2-colore2">
    <w:name w:val="Grid Table 2 Accent 2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gliatab4">
    <w:name w:val="Grid Table 4"/>
    <w:basedOn w:val="Tabellanormale"/>
    <w:uiPriority w:val="49"/>
    <w:rsid w:val="00872D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6463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63BE"/>
    <w:rPr>
      <w:rFonts w:ascii="Times New Roman" w:eastAsia="Times New Roman" w:hAnsi="Times New Roman"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523CA-865E-4F21-BAF2-76685D1D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Francesco Chinnici</cp:lastModifiedBy>
  <cp:revision>3</cp:revision>
  <dcterms:created xsi:type="dcterms:W3CDTF">2026-09-25T15:11:00Z</dcterms:created>
  <dcterms:modified xsi:type="dcterms:W3CDTF">2026-09-26T07:12:00Z</dcterms:modified>
</cp:coreProperties>
</file>